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  <w:r>
        <w:rPr>
          <w:b/>
          <w:color w:val="auto"/>
        </w:rPr>
        <w:t>Anexo II</w:t>
      </w: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auto"/>
          <w:sz w:val="24"/>
          <w:szCs w:val="24"/>
        </w:rPr>
      </w:pPr>
    </w:p>
    <w:tbl>
      <w:tblPr>
        <w:tblStyle w:val="1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02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PDI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Descrição da </w:t>
            </w:r>
            <w:r>
              <w:rPr>
                <w:b/>
                <w:color w:val="auto"/>
                <w:sz w:val="24"/>
                <w:szCs w:val="24"/>
              </w:rPr>
              <w:t>manutenção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 xml:space="preserve">, </w:t>
            </w:r>
            <w:r>
              <w:rPr>
                <w:b/>
                <w:color w:val="auto"/>
                <w:sz w:val="24"/>
                <w:szCs w:val="24"/>
              </w:rPr>
              <w:t>conservação e/ou</w:t>
            </w:r>
            <w:r>
              <w:rPr>
                <w:rFonts w:hint="default"/>
                <w:b/>
                <w:color w:val="auto"/>
                <w:sz w:val="24"/>
                <w:szCs w:val="24"/>
                <w:lang w:val="pt-BR"/>
              </w:rPr>
              <w:t xml:space="preserve"> Intervenção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</w:rPr>
              <w:t>: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Previsões de Eventos para a execução do PDI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Justificativa: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Evento destinado a arrecadar fundos para manutenção e conservação das edificações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color w:val="auto"/>
                <w:lang w:val="pt-BR"/>
              </w:rPr>
            </w:pPr>
            <w:r>
              <w:rPr>
                <w:rStyle w:val="12"/>
                <w:b/>
                <w:color w:val="auto"/>
              </w:rPr>
              <w:footnoteReference w:id="0"/>
            </w:r>
            <w:r>
              <w:rPr>
                <w:b/>
                <w:color w:val="auto"/>
              </w:rPr>
              <w:t>Levantamento Fotográfico - (  ) SIM   (   ) NÃO</w:t>
            </w:r>
            <w:r>
              <w:rPr>
                <w:rFonts w:hint="default"/>
                <w:b/>
                <w:color w:val="auto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Área atendida: interna (  ) externa (  )    dimensões (m²) 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Descrição da área atendida: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Projeto arquitetônico complementar (Anexo)  - (  ) SIM 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Orçamento: 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Planilha Orçamentária 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Definir: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Custo total estimado;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Detalhamento dos custos;</w:t>
            </w:r>
          </w:p>
          <w:p>
            <w:pPr>
              <w:pStyle w:val="16"/>
              <w:numPr>
                <w:ilvl w:val="1"/>
                <w:numId w:val="1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Material;</w:t>
            </w:r>
          </w:p>
          <w:p>
            <w:pPr>
              <w:pStyle w:val="16"/>
              <w:numPr>
                <w:ilvl w:val="1"/>
                <w:numId w:val="1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Contratação de Serviço;</w:t>
            </w:r>
          </w:p>
          <w:p>
            <w:pPr>
              <w:pStyle w:val="16"/>
              <w:numPr>
                <w:ilvl w:val="1"/>
                <w:numId w:val="1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Taxas e Impostos;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>
      <w:pPr>
        <w:jc w:val="center"/>
        <w:rPr>
          <w:b/>
          <w:color w:val="auto"/>
        </w:rPr>
      </w:pPr>
    </w:p>
    <w:p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TERMO DE COMPROMISSO</w:t>
      </w:r>
    </w:p>
    <w:p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Declaro que as informações acima prestadas são verdadeiras, e assumo a inteira responsabilidade pelas mesmas.</w:t>
      </w: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240030</wp:posOffset>
                </wp:positionV>
                <wp:extent cx="3678555" cy="0"/>
                <wp:effectExtent l="0" t="19050" r="17145" b="190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55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.95pt;margin-top:18.9pt;height:0pt;width:289.65pt;z-index:251663360;mso-width-relative:page;mso-height-relative:page;" filled="f" stroked="t" coordsize="21600,21600" o:gfxdata="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Yi+rPVAAAACQEAAA8AAAAAAAAAAQAgAAAAIgAAAGRycy9kb3du&#10;cmV2LnhtbFBLAQIUABQAAAAIAIdO4kDEYNm/yQEAAJ8DAAAOAAAAAAAAAAEAIAAAACQBAABkcnMv&#10;ZTJvRG9jLnhtbFBLBQYAAAAABgAGAFkBAABfBQAAAAA=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93980</wp:posOffset>
                </wp:positionV>
                <wp:extent cx="3854450" cy="1076325"/>
                <wp:effectExtent l="4445" t="4445" r="8255" b="508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 Representante da casa junto a PRACE</w:t>
                            </w:r>
                          </w:p>
                          <w:p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Matricula: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Nome: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Contatos (email/cel):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pt;margin-top:7.4pt;height:84.75pt;width:303.5pt;z-index:251662336;mso-width-relative:page;mso-height-relative:page;" fillcolor="#FFFFFF" filled="t" stroked="t" coordsize="21600,21600" o:gfxdata="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Walr2AAAAAoB&#10;AAAPAAAAAAAAAAEAIAAAACIAAABkcnMvZG93bnJldi54bWxQSwECFAAUAAAACACHTuJAnFG/EOIB&#10;AADuAwAADgAAAAAAAAABACAAAAAnAQAAZHJzL2Uyb0RvYy54bWxQSwUGAAAAAAYABgBZAQAAewUA&#10;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 Representante da casa junto a PRACE</w:t>
                      </w:r>
                    </w:p>
                    <w:p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Matricula: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Contatos (email/cel):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267970</wp:posOffset>
                </wp:positionV>
                <wp:extent cx="1652270" cy="910590"/>
                <wp:effectExtent l="4445" t="4445" r="19685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Data de entrega na PROPLAD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____/______/_____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Nº do evento PROPLAD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___________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6pt;margin-top:21.1pt;height:71.7pt;width:130.1pt;z-index:251665408;mso-width-relative:page;mso-height-relative:page;" fillcolor="#FFFFFF" filled="t" stroked="t" coordsize="21600,21600" o:gfxdata="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ykLTZ&#10;AAAACgEAAA8AAAAAAAAAAQAgAAAAIgAAAGRycy9kb3ducmV2LnhtbFBLAQIUABQAAAAIAIdO4kBZ&#10;RJcM5gEAAO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Data de entrega na PROPLAD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____/______/_____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Nº do evento PROPLAD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b/>
                          <w:sz w:val="16"/>
                          <w:szCs w:val="16"/>
                          <w:vertAlign w:val="baseline"/>
                          <w:lang w:val="pt-BR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</w:p>
    <w:tbl>
      <w:tblPr>
        <w:tblStyle w:val="15"/>
        <w:tblpPr w:leftFromText="180" w:rightFromText="180" w:vertAnchor="text" w:horzAnchor="page" w:tblpX="1655" w:tblpY="3061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8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49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b/>
                <w:color w:val="auto"/>
                <w:vertAlign w:val="baseline"/>
                <w:lang w:val="pt-BR"/>
              </w:rPr>
            </w:pPr>
            <w:r>
              <w:rPr>
                <w:rFonts w:hint="default"/>
                <w:color w:val="auto"/>
                <w:lang w:val="pt-BR"/>
              </w:rPr>
              <w:t xml:space="preserve">Assinatura de recebimento e Carimbo da PROPLAD </w:t>
            </w:r>
          </w:p>
        </w:tc>
        <w:tc>
          <w:tcPr>
            <w:tcW w:w="3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Data de entrega na PROPLAD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____/______/_____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Nº do evento PROPLAD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color w:val="auto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color w:val="auto"/>
                <w:sz w:val="20"/>
                <w:szCs w:val="20"/>
                <w:lang w:val="pt-BR"/>
              </w:rPr>
              <w:t>___________</w:t>
            </w:r>
          </w:p>
        </w:tc>
      </w:tr>
    </w:tbl>
    <w:p>
      <w:pPr>
        <w:rPr>
          <w:b/>
          <w:color w:val="auto"/>
        </w:rPr>
      </w:pPr>
      <w:r>
        <w:rPr>
          <w:b/>
          <w:color w:val="auto"/>
        </w:rPr>
        <w:br w:type="page"/>
      </w:r>
    </w:p>
    <w:p>
      <w:pPr>
        <w:rPr>
          <w:color w:val="auto"/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  <w:snapToGrid w:val="0"/>
        <w:rPr>
          <w:rFonts w:hint="default"/>
          <w:lang w:val="pt-BR"/>
        </w:rPr>
      </w:pPr>
      <w:r>
        <w:rPr>
          <w:rStyle w:val="12"/>
        </w:rPr>
        <w:footnoteRef/>
      </w:r>
      <w:r>
        <w:t xml:space="preserve"> </w:t>
      </w:r>
      <w:r>
        <w:rPr>
          <w:rFonts w:hint="default"/>
          <w:lang w:val="pt-BR"/>
        </w:rPr>
        <w:t xml:space="preserve">As fotos devem ser enviadas via email para </w:t>
      </w:r>
      <w:r>
        <w:rPr>
          <w:rFonts w:hint="default"/>
          <w:color w:val="auto"/>
          <w:u w:val="none"/>
          <w:lang w:val="pt-BR"/>
        </w:rPr>
        <w:fldChar w:fldCharType="begin"/>
      </w:r>
      <w:r>
        <w:rPr>
          <w:rFonts w:hint="default"/>
          <w:color w:val="auto"/>
          <w:u w:val="none"/>
          <w:lang w:val="pt-BR"/>
        </w:rPr>
        <w:instrText xml:space="preserve"> HYPERLINK "mailto:proplad@edu.ufop.br," </w:instrText>
      </w:r>
      <w:r>
        <w:rPr>
          <w:rFonts w:hint="default"/>
          <w:color w:val="auto"/>
          <w:u w:val="none"/>
          <w:lang w:val="pt-BR"/>
        </w:rPr>
        <w:fldChar w:fldCharType="separate"/>
      </w:r>
      <w:r>
        <w:rPr>
          <w:rStyle w:val="13"/>
          <w:rFonts w:hint="default"/>
          <w:lang w:val="pt-BR"/>
        </w:rPr>
        <w:t>proplad@edu.ufop.br,</w:t>
      </w:r>
      <w:r>
        <w:rPr>
          <w:rFonts w:hint="default"/>
          <w:color w:val="auto"/>
          <w:u w:val="none"/>
          <w:lang w:val="pt-BR"/>
        </w:rPr>
        <w:fldChar w:fldCharType="end"/>
      </w:r>
      <w:r>
        <w:rPr>
          <w:rFonts w:hint="default"/>
          <w:lang w:val="pt-BR"/>
        </w:rPr>
        <w:t xml:space="preserve"> coloridas, em boa qualidade de resolução e em quantidade suficiente para identificação das demandas solicitadas.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E07"/>
    <w:multiLevelType w:val="multilevel"/>
    <w:tmpl w:val="11C84E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19"/>
    <w:rsid w:val="00063F5A"/>
    <w:rsid w:val="000A1A4E"/>
    <w:rsid w:val="000A6916"/>
    <w:rsid w:val="000B6A54"/>
    <w:rsid w:val="00110E6B"/>
    <w:rsid w:val="00147479"/>
    <w:rsid w:val="0015250B"/>
    <w:rsid w:val="00223C48"/>
    <w:rsid w:val="0023103A"/>
    <w:rsid w:val="00271D41"/>
    <w:rsid w:val="002B5668"/>
    <w:rsid w:val="002C73EB"/>
    <w:rsid w:val="002D1597"/>
    <w:rsid w:val="002D2661"/>
    <w:rsid w:val="0030387B"/>
    <w:rsid w:val="00353C75"/>
    <w:rsid w:val="00392F3F"/>
    <w:rsid w:val="003B533F"/>
    <w:rsid w:val="0041171A"/>
    <w:rsid w:val="0049652A"/>
    <w:rsid w:val="004A7D86"/>
    <w:rsid w:val="00521FA5"/>
    <w:rsid w:val="00572496"/>
    <w:rsid w:val="005A55FA"/>
    <w:rsid w:val="005D18A0"/>
    <w:rsid w:val="006340AD"/>
    <w:rsid w:val="00641782"/>
    <w:rsid w:val="00646BFC"/>
    <w:rsid w:val="00682886"/>
    <w:rsid w:val="006D4965"/>
    <w:rsid w:val="006E5BE3"/>
    <w:rsid w:val="006F230A"/>
    <w:rsid w:val="00736788"/>
    <w:rsid w:val="00770B0D"/>
    <w:rsid w:val="00811F07"/>
    <w:rsid w:val="0082536D"/>
    <w:rsid w:val="008371FB"/>
    <w:rsid w:val="00854B84"/>
    <w:rsid w:val="008F4FE7"/>
    <w:rsid w:val="009660CE"/>
    <w:rsid w:val="009829A6"/>
    <w:rsid w:val="00987500"/>
    <w:rsid w:val="00990774"/>
    <w:rsid w:val="009D074A"/>
    <w:rsid w:val="009D21B1"/>
    <w:rsid w:val="00A71A83"/>
    <w:rsid w:val="00AB31B8"/>
    <w:rsid w:val="00B961B2"/>
    <w:rsid w:val="00BF0874"/>
    <w:rsid w:val="00C13352"/>
    <w:rsid w:val="00C13F1C"/>
    <w:rsid w:val="00C511F8"/>
    <w:rsid w:val="00C613A4"/>
    <w:rsid w:val="00C76119"/>
    <w:rsid w:val="00CD0D68"/>
    <w:rsid w:val="00CE4C7E"/>
    <w:rsid w:val="00D070C6"/>
    <w:rsid w:val="00D73963"/>
    <w:rsid w:val="00D73F38"/>
    <w:rsid w:val="00D879E0"/>
    <w:rsid w:val="00DB52C4"/>
    <w:rsid w:val="00DC7493"/>
    <w:rsid w:val="00DD30C6"/>
    <w:rsid w:val="00E46619"/>
    <w:rsid w:val="00EE4D6F"/>
    <w:rsid w:val="00FB49C7"/>
    <w:rsid w:val="00FD6915"/>
    <w:rsid w:val="00FF307C"/>
    <w:rsid w:val="03280313"/>
    <w:rsid w:val="088F716E"/>
    <w:rsid w:val="13140E29"/>
    <w:rsid w:val="159757E3"/>
    <w:rsid w:val="197F2A73"/>
    <w:rsid w:val="23784751"/>
    <w:rsid w:val="2A6E01FB"/>
    <w:rsid w:val="3C0441FD"/>
    <w:rsid w:val="44985B99"/>
    <w:rsid w:val="48D4471C"/>
    <w:rsid w:val="4CCF0FBA"/>
    <w:rsid w:val="533160D9"/>
    <w:rsid w:val="55D52FCD"/>
    <w:rsid w:val="57482D9C"/>
    <w:rsid w:val="59BD5B13"/>
    <w:rsid w:val="628F75B0"/>
    <w:rsid w:val="6C2A2019"/>
    <w:rsid w:val="739A7BAE"/>
    <w:rsid w:val="78433576"/>
    <w:rsid w:val="7DB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5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note text"/>
    <w:basedOn w:val="1"/>
    <w:qFormat/>
    <w:uiPriority w:val="0"/>
    <w:rPr>
      <w:sz w:val="20"/>
      <w:szCs w:val="20"/>
    </w:rPr>
  </w:style>
  <w:style w:type="character" w:styleId="11">
    <w:name w:val="endnote reference"/>
    <w:basedOn w:val="10"/>
    <w:semiHidden/>
    <w:unhideWhenUsed/>
    <w:uiPriority w:val="99"/>
    <w:rPr>
      <w:vertAlign w:val="superscript"/>
    </w:rPr>
  </w:style>
  <w:style w:type="character" w:styleId="12">
    <w:name w:val="footnote reference"/>
    <w:qFormat/>
    <w:uiPriority w:val="0"/>
    <w:rPr>
      <w:vertAlign w:val="superscript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xto de balão Char"/>
    <w:basedOn w:val="10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Cabeçalho Char"/>
    <w:basedOn w:val="10"/>
    <w:link w:val="5"/>
    <w:qFormat/>
    <w:uiPriority w:val="99"/>
  </w:style>
  <w:style w:type="character" w:customStyle="1" w:styleId="19">
    <w:name w:val="Rodapé Char"/>
    <w:basedOn w:val="10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4229C-55DA-46E9-ABB8-13192F5691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2040</Words>
  <Characters>11020</Characters>
  <Lines>91</Lines>
  <Paragraphs>26</Paragraphs>
  <TotalTime>110</TotalTime>
  <ScaleCrop>false</ScaleCrop>
  <LinksUpToDate>false</LinksUpToDate>
  <CharactersWithSpaces>13034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2019-04-16T15:21:00Z</dcterms:created>
  <dc:creator>PROPLAD</dc:creator>
  <cp:lastModifiedBy>google1587038888</cp:lastModifiedBy>
  <cp:lastPrinted>2020-02-18T16:59:00Z</cp:lastPrinted>
  <dcterms:modified xsi:type="dcterms:W3CDTF">2020-05-06T13:20:18Z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